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320A9E55" w14:textId="77777777" w:rsidR="00DD4CDA" w:rsidRPr="00DD4CDA" w:rsidRDefault="00DD4CDA" w:rsidP="00DD4CDA">
      <w:r w:rsidRPr="00DD4CDA">
        <w:rPr>
          <w:b/>
          <w:bCs/>
          <w:u w:val="single"/>
        </w:rPr>
        <w:t>Project Director (KEY)</w:t>
      </w:r>
      <w:r w:rsidRPr="00DD4CDA">
        <w:t xml:space="preserve">- shall have full authority to act for the Contractor in all matters relating to the daily operation of this contract and shall provide competent on-site supervision to ensure that all functions of the contract are carried out in an efficient, courteous, and professional manner. In addition, the Project Director shall ensure that NCTR policies and procedures are followed and that the contract remains in total compliance with federal, state, and local regulations/guidelines. </w:t>
      </w:r>
    </w:p>
    <w:p w14:paraId="5C68E9FC" w14:textId="77777777" w:rsidR="00DD4CDA" w:rsidRPr="00DD4CDA" w:rsidRDefault="00DD4CDA" w:rsidP="00DD4CDA">
      <w:r w:rsidRPr="00DD4CDA">
        <w:t xml:space="preserve">The Project Director shall be a Veterinarian that graduated from a veterinary school accredited by the AVMA’s Council on Education or has a certificate of equivalency – Educational Commission for Foreign Veterinary Graduates (ECFVG)/(AVMA) or Program for the Assessment of Veterinary Education Equivalence (PAVE)/American Association of Veterinary State Boards (AAVSB). The Project Director shall have at least three years of experience directing a large and diverse animal care and/or technical procedures workforce in an AAALAC accredited facility and experience in managing Occupational Safety and Health and Quality Management programs. This Veterinarian shall also have clinical skills in NHP and </w:t>
      </w:r>
      <w:proofErr w:type="gramStart"/>
      <w:r w:rsidRPr="00DD4CDA">
        <w:t>mini-swine</w:t>
      </w:r>
      <w:proofErr w:type="gramEnd"/>
      <w:r w:rsidRPr="00DD4CDA">
        <w:t xml:space="preserve"> to participate in procedural and clinical support, if required. The Project Director shall participate in the emergency on-call schedule. Certification by the American College of Laboratory Animal Medicine (ACLAM), a research degree (</w:t>
      </w:r>
      <w:r w:rsidRPr="00DD4CDA">
        <w:rPr>
          <w:i/>
          <w:iCs/>
        </w:rPr>
        <w:t>e.g</w:t>
      </w:r>
      <w:r w:rsidRPr="00DD4CDA">
        <w:t>., MS or PhD), and a license to practice veterinary medicine in Arkansas are preferred.</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1</cp:revision>
  <dcterms:created xsi:type="dcterms:W3CDTF">2022-12-06T18:41:00Z</dcterms:created>
  <dcterms:modified xsi:type="dcterms:W3CDTF">2022-12-06T18:42:00Z</dcterms:modified>
</cp:coreProperties>
</file>